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846" w:rsidRDefault="003836B2">
      <w:pPr>
        <w:spacing w:after="160" w:line="259" w:lineRule="auto"/>
        <w:rPr>
          <w:rFonts w:ascii="Times New Roman" w:hAnsi="Times New Roman" w:cs="Times New Roman"/>
          <w:i/>
          <w:noProof/>
          <w:sz w:val="26"/>
          <w:szCs w:val="26"/>
          <w:vertAlign w:val="superscript"/>
          <w:lang w:eastAsia="ru-RU"/>
        </w:rPr>
      </w:pPr>
      <w:r>
        <w:rPr>
          <w:rFonts w:ascii="Times New Roman" w:hAnsi="Times New Roman" w:cs="Times New Roman"/>
          <w:i/>
          <w:noProof/>
          <w:sz w:val="26"/>
          <w:szCs w:val="26"/>
          <w:vertAlign w:val="superscript"/>
          <w:lang w:eastAsia="ru-RU"/>
        </w:rPr>
        <w:drawing>
          <wp:inline distT="0" distB="0" distL="0" distR="0">
            <wp:extent cx="6299835" cy="8903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191846">
        <w:rPr>
          <w:rFonts w:ascii="Times New Roman" w:hAnsi="Times New Roman" w:cs="Times New Roman"/>
          <w:i/>
          <w:noProof/>
          <w:sz w:val="26"/>
          <w:szCs w:val="26"/>
          <w:vertAlign w:val="superscript"/>
          <w:lang w:eastAsia="ru-RU"/>
        </w:rPr>
        <w:br w:type="page"/>
      </w:r>
    </w:p>
    <w:p w:rsidR="00AD658C" w:rsidRPr="006C3D13" w:rsidRDefault="00000F19" w:rsidP="00000F19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000F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 </w:t>
      </w:r>
      <w:r w:rsidR="00B17B53">
        <w:rPr>
          <w:rFonts w:ascii="Times New Roman" w:hAnsi="Times New Roman" w:cs="Times New Roman"/>
          <w:sz w:val="26"/>
          <w:szCs w:val="26"/>
        </w:rPr>
        <w:t>Рабочая п</w:t>
      </w:r>
      <w:r w:rsidR="00AD658C" w:rsidRPr="006C3D13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</w:r>
      <w:r w:rsidR="006C3D13" w:rsidRPr="006C3D13">
        <w:rPr>
          <w:rFonts w:ascii="Times New Roman" w:hAnsi="Times New Roman" w:cs="Times New Roman"/>
          <w:sz w:val="26"/>
          <w:szCs w:val="26"/>
        </w:rPr>
        <w:t>20</w:t>
      </w:r>
      <w:r w:rsidR="00590422">
        <w:rPr>
          <w:rFonts w:ascii="Times New Roman" w:hAnsi="Times New Roman" w:cs="Times New Roman"/>
          <w:sz w:val="26"/>
          <w:szCs w:val="26"/>
        </w:rPr>
        <w:t>19</w:t>
      </w:r>
      <w:r w:rsidR="006C3D13" w:rsidRPr="006C3D13">
        <w:rPr>
          <w:rFonts w:ascii="Times New Roman" w:hAnsi="Times New Roman" w:cs="Times New Roman"/>
          <w:sz w:val="26"/>
          <w:szCs w:val="26"/>
        </w:rPr>
        <w:t xml:space="preserve"> г.</w:t>
      </w:r>
      <w:r w:rsidR="00234C3B">
        <w:rPr>
          <w:rFonts w:ascii="Times New Roman" w:hAnsi="Times New Roman" w:cs="Times New Roman"/>
          <w:sz w:val="26"/>
          <w:szCs w:val="26"/>
        </w:rPr>
        <w:t>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«Математика»,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</w:t>
      </w:r>
      <w:r w:rsidR="00234C3B">
        <w:rPr>
          <w:rFonts w:ascii="Times New Roman" w:hAnsi="Times New Roman" w:cs="Times New Roman"/>
          <w:sz w:val="26"/>
          <w:szCs w:val="26"/>
        </w:rPr>
        <w:t>;</w:t>
      </w:r>
    </w:p>
    <w:p w:rsidR="00D43906" w:rsidRPr="006C3D13" w:rsidRDefault="00D43906" w:rsidP="00D94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Pr="006C3D13">
        <w:rPr>
          <w:rFonts w:ascii="Times New Roman" w:hAnsi="Times New Roman" w:cs="Times New Roman"/>
          <w:sz w:val="26"/>
          <w:szCs w:val="26"/>
        </w:rPr>
        <w:t xml:space="preserve"> ГАПОУ  «Казанский политехнический колледж»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D658C" w:rsidRPr="006C3D13" w:rsidRDefault="00AD658C" w:rsidP="00AD6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Разработчик:</w:t>
      </w:r>
    </w:p>
    <w:p w:rsidR="00AD658C" w:rsidRPr="006C3D13" w:rsidRDefault="00AD658C" w:rsidP="00AD6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Сиразова Р.Р.., преподаватель 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43906" w:rsidRPr="006C3D13" w:rsidRDefault="00D43906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br w:type="page"/>
      </w:r>
    </w:p>
    <w:p w:rsidR="005F0E81" w:rsidRPr="006C3D13" w:rsidRDefault="005F0E81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</w:p>
    <w:p w:rsidR="00C10D0F" w:rsidRPr="006C3D13" w:rsidRDefault="00C10D0F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6C3D13">
        <w:rPr>
          <w:b/>
          <w:sz w:val="26"/>
          <w:szCs w:val="26"/>
        </w:rPr>
        <w:t>СОДЕРЖАНИЕ</w:t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ПАСПОРТ  рабочей ПРОГРАММЫ УЧЕБНОЙ ДИСЦИПЛИНЫ</w:t>
            </w:r>
          </w:p>
          <w:p w:rsidR="00C10D0F" w:rsidRPr="006C3D13" w:rsidRDefault="00C10D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10D0F" w:rsidRPr="006C3D13" w:rsidTr="00C10D0F">
        <w:trPr>
          <w:trHeight w:val="670"/>
        </w:trPr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6C3D13" w:rsidRDefault="006C3D13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6C3D13" w:rsidRDefault="006C3D13" w:rsidP="006C3D13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94024" w:rsidRPr="006C3D13" w:rsidRDefault="00D94024" w:rsidP="00D94024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C3D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94024" w:rsidRPr="006C3D13" w:rsidRDefault="00D94024" w:rsidP="00D9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D94024" w:rsidRPr="006C3D13" w:rsidRDefault="00C016FD" w:rsidP="006C3D13">
      <w:pPr>
        <w:pStyle w:val="a9"/>
        <w:tabs>
          <w:tab w:val="left" w:pos="0"/>
        </w:tabs>
        <w:spacing w:before="100" w:beforeAutospacing="1" w:after="100" w:afterAutospacing="1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6C3D13">
        <w:rPr>
          <w:rFonts w:ascii="Times New Roman" w:hAnsi="Times New Roman"/>
          <w:b/>
          <w:color w:val="000000"/>
          <w:sz w:val="26"/>
          <w:szCs w:val="26"/>
        </w:rPr>
        <w:t xml:space="preserve">1.1. </w:t>
      </w:r>
      <w:r w:rsidR="00D94024" w:rsidRPr="006C3D13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D43906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профессиям 15.01.05. Сварщик (ручной и частично механизированной сварки (наплавки), которая входит в укрупненную группу </w:t>
      </w:r>
      <w:r w:rsidR="00C016FD" w:rsidRPr="006C3D13">
        <w:rPr>
          <w:rFonts w:ascii="Times New Roman" w:hAnsi="Times New Roman" w:cs="Times New Roman"/>
          <w:sz w:val="26"/>
          <w:szCs w:val="26"/>
        </w:rPr>
        <w:t>15.00.00 Машиностроение.</w:t>
      </w:r>
    </w:p>
    <w:p w:rsidR="00D94024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D94024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6C3D13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технический.</w:t>
      </w:r>
    </w:p>
    <w:p w:rsidR="00C016FD" w:rsidRPr="006C3D13" w:rsidRDefault="00D94024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</w:t>
      </w:r>
    </w:p>
    <w:p w:rsidR="00B5049C" w:rsidRPr="00B5049C" w:rsidRDefault="00B5049C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5049C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Pr="00B5049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</w:p>
    <w:p w:rsidR="00D94024" w:rsidRPr="006C3D13" w:rsidRDefault="00D94024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94024" w:rsidRPr="006C3D13" w:rsidRDefault="00D94024" w:rsidP="006C3D1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6C3D13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6C3D13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6C3D13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6C3D13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10D0F" w:rsidRPr="006C3D13" w:rsidRDefault="00C10D0F" w:rsidP="006C3D13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«Мате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матика» обеспечивает </w:t>
      </w:r>
      <w:proofErr w:type="spellStart"/>
      <w:r w:rsidR="00D43906" w:rsidRPr="006C3D13">
        <w:rPr>
          <w:rFonts w:ascii="Times New Roman" w:hAnsi="Times New Roman" w:cs="Times New Roman"/>
          <w:sz w:val="26"/>
          <w:szCs w:val="26"/>
        </w:rPr>
        <w:t>достижение</w:t>
      </w:r>
      <w:r w:rsidRPr="006C3D13">
        <w:rPr>
          <w:rFonts w:ascii="Times New Roman" w:hAnsi="Times New Roman" w:cs="Times New Roman"/>
          <w:sz w:val="26"/>
          <w:szCs w:val="26"/>
        </w:rPr>
        <w:t>студентами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следующих </w:t>
      </w:r>
      <w:r w:rsidRPr="006C3D13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10D0F" w:rsidRPr="006C3D13" w:rsidRDefault="00C10D0F" w:rsidP="00FD264D">
      <w:pPr>
        <w:numPr>
          <w:ilvl w:val="0"/>
          <w:numId w:val="8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985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lastRenderedPageBreak/>
        <w:t>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10D0F" w:rsidRPr="006C3D13" w:rsidRDefault="00C10D0F" w:rsidP="006C3D13">
      <w:pPr>
        <w:numPr>
          <w:ilvl w:val="0"/>
          <w:numId w:val="8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lastRenderedPageBreak/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C10D0F" w:rsidRPr="006C3D13" w:rsidRDefault="00C10D0F" w:rsidP="006C3D13">
      <w:pPr>
        <w:numPr>
          <w:ilvl w:val="0"/>
          <w:numId w:val="8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</w:t>
      </w:r>
      <w:proofErr w:type="gramStart"/>
      <w:r w:rsidRPr="006C3D13">
        <w:rPr>
          <w:rFonts w:ascii="Times New Roman" w:hAnsi="Times New Roman" w:cs="Times New Roman"/>
          <w:sz w:val="26"/>
          <w:szCs w:val="26"/>
        </w:rPr>
        <w:t>моделях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D264D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FD264D">
        <w:rPr>
          <w:rFonts w:ascii="Times New Roman" w:hAnsi="Times New Roman" w:cs="Times New Roman"/>
          <w:sz w:val="26"/>
          <w:szCs w:val="26"/>
        </w:rPr>
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10D0F" w:rsidRPr="00FD264D" w:rsidRDefault="00C10D0F" w:rsidP="000E4DD0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264D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C10D0F" w:rsidRPr="006C3D13" w:rsidRDefault="00C10D0F" w:rsidP="00FD264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10D0F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10D0F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4. Осуществлять поиск информации, необходимой для эффективного выполнения профессиональных задач.</w:t>
      </w:r>
    </w:p>
    <w:p w:rsidR="00C10D0F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DD3657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C10D0F" w:rsidRPr="006C3D13" w:rsidRDefault="00C10D0F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информатика, электротехника.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10D0F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Курс обеспечен методическими пособиями и указаниями к выполнению практических р</w:t>
      </w:r>
      <w:r w:rsidR="00D43906" w:rsidRPr="006C3D13">
        <w:rPr>
          <w:sz w:val="26"/>
          <w:szCs w:val="26"/>
        </w:rPr>
        <w:t xml:space="preserve">абот, в том числе в условиях </w:t>
      </w:r>
      <w:r w:rsidRPr="006C3D13">
        <w:rPr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DD3657" w:rsidRPr="006C3D13" w:rsidRDefault="00DD3657" w:rsidP="00FD264D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 программы учебной дисциплины: «Математика»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Pr="006C3D13">
        <w:rPr>
          <w:rFonts w:ascii="Times New Roman" w:hAnsi="Times New Roman" w:cs="Times New Roman"/>
          <w:sz w:val="26"/>
          <w:szCs w:val="26"/>
        </w:rPr>
        <w:t>480 часов, в том числе: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Pr="006C3D13">
        <w:rPr>
          <w:rFonts w:ascii="Times New Roman" w:hAnsi="Times New Roman" w:cs="Times New Roman"/>
          <w:sz w:val="26"/>
          <w:szCs w:val="26"/>
        </w:rPr>
        <w:t>320 часов;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Pr="006C3D13">
        <w:rPr>
          <w:rFonts w:ascii="Times New Roman" w:hAnsi="Times New Roman" w:cs="Times New Roman"/>
          <w:sz w:val="26"/>
          <w:szCs w:val="26"/>
        </w:rPr>
        <w:t>160 часов.</w:t>
      </w:r>
    </w:p>
    <w:p w:rsidR="00DD3657" w:rsidRPr="006C3D13" w:rsidRDefault="00DD3657" w:rsidP="006C3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6C3D13">
        <w:rPr>
          <w:sz w:val="26"/>
          <w:szCs w:val="26"/>
        </w:rPr>
        <w:br w:type="page"/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1845"/>
      </w:tblGrid>
      <w:tr w:rsidR="00C10D0F" w:rsidRPr="006C3D13" w:rsidTr="00C10D0F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C10D0F" w:rsidRPr="006C3D13" w:rsidTr="00C10D0F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320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   теоретическое обучение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 w:rsidP="009F350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</w:t>
            </w:r>
            <w:r w:rsidR="009F350C"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000F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F0E81" w:rsidRPr="006C3D13">
              <w:rPr>
                <w:rFonts w:ascii="Times New Roman" w:hAnsi="Times New Roman"/>
                <w:sz w:val="26"/>
                <w:szCs w:val="26"/>
              </w:rPr>
              <w:t>тематика внеаудиторной самостоятельной работы,</w:t>
            </w:r>
            <w:r w:rsidR="00000F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F0E81" w:rsidRPr="006C3D13">
              <w:rPr>
                <w:rFonts w:ascii="Times New Roman" w:hAnsi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160</w:t>
            </w:r>
          </w:p>
        </w:tc>
      </w:tr>
      <w:tr w:rsidR="006C3D13" w:rsidRPr="006C3D13" w:rsidTr="006C3D13">
        <w:trPr>
          <w:trHeight w:val="273"/>
        </w:trPr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D13" w:rsidRPr="006C3D13" w:rsidRDefault="00B17B53" w:rsidP="00B17B53">
            <w:pPr>
              <w:snapToGrid w:val="0"/>
              <w:spacing w:after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 аттестация в форме:</w:t>
            </w:r>
            <w:r w:rsidR="00000F1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6C3D13" w:rsidRPr="00FD264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,</w:t>
            </w:r>
            <w:r w:rsidR="00000F1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r w:rsidR="006C3D13" w:rsidRPr="00FD264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экзамен</w:t>
            </w:r>
          </w:p>
        </w:tc>
      </w:tr>
    </w:tbl>
    <w:p w:rsidR="00C10D0F" w:rsidRPr="006C3D13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  <w:sectPr w:rsidR="00C10D0F" w:rsidRPr="006C3D13">
          <w:footnotePr>
            <w:pos w:val="beneathText"/>
          </w:footnotePr>
          <w:pgSz w:w="11905" w:h="16837"/>
          <w:pgMar w:top="1134" w:right="850" w:bottom="1134" w:left="1134" w:header="720" w:footer="708" w:gutter="0"/>
          <w:cols w:space="720"/>
        </w:sectPr>
      </w:pPr>
    </w:p>
    <w:p w:rsidR="006C3D13" w:rsidRPr="006C3D13" w:rsidRDefault="006C3D13" w:rsidP="00E22C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90640">
        <w:rPr>
          <w:b/>
          <w:sz w:val="28"/>
          <w:szCs w:val="28"/>
        </w:rPr>
        <w:lastRenderedPageBreak/>
        <w:t>2</w:t>
      </w:r>
      <w:r>
        <w:rPr>
          <w:b/>
          <w:sz w:val="26"/>
          <w:szCs w:val="26"/>
        </w:rPr>
        <w:t>.2</w:t>
      </w:r>
      <w:r w:rsidRPr="006C3D13">
        <w:rPr>
          <w:b/>
          <w:sz w:val="26"/>
          <w:szCs w:val="26"/>
        </w:rPr>
        <w:t xml:space="preserve"> Тематический план и содержание учебной дисциплины</w:t>
      </w:r>
      <w:r w:rsidRPr="006C3D13">
        <w:rPr>
          <w:b/>
          <w:caps/>
          <w:sz w:val="26"/>
          <w:szCs w:val="26"/>
        </w:rPr>
        <w:t xml:space="preserve">  «</w:t>
      </w:r>
      <w:r w:rsidRPr="006C3D13">
        <w:rPr>
          <w:b/>
          <w:sz w:val="26"/>
          <w:szCs w:val="26"/>
        </w:rPr>
        <w:t>Математика</w:t>
      </w:r>
      <w:r w:rsidRPr="006C3D13">
        <w:rPr>
          <w:b/>
          <w:caps/>
          <w:sz w:val="26"/>
          <w:szCs w:val="26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80"/>
        <w:gridCol w:w="19"/>
        <w:gridCol w:w="7032"/>
        <w:gridCol w:w="1430"/>
        <w:gridCol w:w="2976"/>
      </w:tblGrid>
      <w:tr w:rsidR="0081231C" w:rsidRPr="006C3D13" w:rsidTr="00DE0930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 работы</w:t>
            </w:r>
            <w:proofErr w:type="gramEnd"/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6C3D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1231C" w:rsidRPr="006C3D13" w:rsidTr="00DE0930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1231C" w:rsidRPr="006C3D13" w:rsidTr="00000F19">
        <w:trPr>
          <w:trHeight w:val="721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4D" w:rsidRDefault="00FD264D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. Повторение базового курса алгебры.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3-4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. Решение линейных и квадратных уравнения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1231C" w:rsidRPr="006C3D13" w:rsidTr="00DE0930">
        <w:trPr>
          <w:trHeight w:val="215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№1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: решение задач.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1691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Основы тригонометрии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5-6. Градусное и радианное измерение углов.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7-8. Практическая работа № 1 « Синус, косинус, тангенс числового аргумента».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9-10. Практическая работа № 2 «Формулы приведения».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11-12. Формулы сложения и следствия из них.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13-14. Формулы двойного и половинного угла.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15-16. Практическая работа № 3 Тригонометрические преобразования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17-18.Выражение тригонометрических функций через тангенс и котангенс угла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19-20. Практическая работа № 4 Преобразование тригонометрических выражений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21-22. Обратные тригонометрические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23-24. Практическая работа № 5 Действия с обратными тригонометрическими функциями.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25-26. Практическая работа № 6 «Решение уравнений вида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sinx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cosx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=a».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27-28. Практическая работа № 7 «Решение уравнений вида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tgx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ctgx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29-30. Решение квадратных тригонометрических уравнений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31-32. Практическая работа № 8 Решение различных тригонометрических уравнений.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33-36. Тригонометрические неравенства.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37-38. Практическая работа № 9 « Тригонометрические уравнения.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39-40. Решение систем тригонометрических уравнений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31-42. Решение уравнений различного вида.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43-44. Практическая работа № 10 «Отработка навыков решения. Контрольная работа№1»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40/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№2: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с </w:t>
            </w:r>
            <w:proofErr w:type="spellStart"/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учебником:Радианное</w:t>
            </w:r>
            <w:proofErr w:type="spellEnd"/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измерение углов. Синус, косинус, тангенс и котангенс произвольного угла. Решение задач: применение тригонометрических формул в вычислениях и тождественных преобразованиях.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Прямые и плоскости в пространстве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45-46. Предмет стереометрии. Аксиомы стереометрии и следствия из них. Прямая и плоскость в пространстве. Признак параллельности прямой плоскости.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47-48. Теоремы о параллельности прямых. Теоремы о параллельности плоскостей.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49-50. Практическая работа № 11 « Равенство отрезков параллельных прямых, заключенных между двумя параллельными плоскостями»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AE4749">
              <w:rPr>
                <w:rFonts w:ascii="Times New Roman" w:hAnsi="Times New Roman"/>
                <w:bCs/>
                <w:sz w:val="24"/>
                <w:szCs w:val="24"/>
              </w:rPr>
              <w:t>1-52.  Практическая работа № 12</w:t>
            </w: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« Перпендикулярность</w:t>
            </w:r>
            <w:proofErr w:type="gramEnd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 xml:space="preserve"> прямых в пространстве.»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53-54.  Перпендикуляр и наклонная. Теорема о 3-х перпендикулярах. Признак перпендикулярности плоскостей.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 xml:space="preserve">55-56.  Практическая работа № </w:t>
            </w:r>
            <w:proofErr w:type="gramStart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13  «</w:t>
            </w:r>
            <w:proofErr w:type="gramEnd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Угол между прямыми. Угол между прямой и плоскостью».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57-58. Практическая работа № 14«Двугранный  угол. Линейный угол двугранного угла»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59-60.  Практическая работа № 15.  Решение задач на тему: «Прямые и плоскости в пространстве».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AE47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/10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72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 №3</w:t>
            </w: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.  Решение задач на тему: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Признаки взаимного расположения прямых. Угол между прямыми.»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1634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 Развитие понятия о числе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61-62. Целые и рациональные числа. Действительные числа.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63-64. Комплексные числа, заданные в алгебраической форме.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65-66. Комплексные числа и их геометрическая форма.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67-68. Комплексные числа в тригонометрической форме.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69-72.Решение задач на действия с комплексными числами.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Самостоятельная работа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№ 4</w:t>
            </w:r>
            <w:r w:rsidRPr="002A0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2A0544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 Расчет погрешностей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1128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4.Начала математического анализа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73-74.Приращение функции. Понятие о производной.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75-76. Производная суммы, разности,  произведения, частного.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77-78. Практическая работа №16 «Решение примеров на правила вычисления производных».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79-80. Производная сложной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81-82. Практическая работа №17 «Решение примеров на вычисление производной сложной функции».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83-84. Практическая работа № 18 « Производная тригонометрической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85-86. Применение непрерывности.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87-88. Касательная к графику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89-90. Уравнение касательной.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91-92. Приближенные вычисления.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93-94. Производная в физике и технике.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95-96. Признак возрастания и убывания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97-98. Практическая работа №19 «Исследование функции на возрастание  и убывание»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99-100. Критические точки.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101-102. Практическая работа №20 «Максимум и минимум функции»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103-104. Практическая работа № 21 « Применение производной к исследованию функции»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105-106. Решение задач на нахождение экстремумов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107-108. Практическая работа № 22 Наибольшее и наименьшее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значение функции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109-110. Четность и нечетность функции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111-112. Полное исследование функции по заданному алгоритму.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113-114. Практическая работа № 23.  Исследование функции. Контрольная работа №2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42/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F735BD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5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81231C" w:rsidRPr="006C3D13" w:rsidTr="00DE0930">
        <w:trPr>
          <w:trHeight w:val="258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 №5</w:t>
            </w:r>
            <w:r w:rsidRPr="002A05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Решение примеров и задач на применение производной для исследования свойств функций. Решение примеров и задач на применение производной в физике и технике. Реферат: Применение производной в физике и технике.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4675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Координаты и векторы в пространстве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115-116. Прямоугольная система координат. Расстояние между двумя точками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117-118. Вектор. Основные понятия и определения.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119-120. Практическая работа № 24 «Сложение, вычитание векторов. Умножение вектора на число».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121-122. Связь между координатами вектора и координатами точек. Длина вектора.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123-124. Практическая работа № 25. «Правила разложения вектора в трехмерном пространстве».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125-126. Правила  нахождения координат вектора в пространстве.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127-128. Правила действий с векторами, заданными в координатах. 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129-130. Практическая работа №26 «Скалярное произведение векторов».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131-132.  Уравнение плоскости. Уравнение прямой в пространстве.  Уравнение сферы.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133-134.  Применение теории при решении задач на действие с векторами.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135-136. Практическая работа № 27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Применение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векторов для вычисления величины углов и расстояний.»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22/8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 №6: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примеров и задач на нахождение декартовых координат векторов, их длин, углов между векторами. Работа с учебником для подготовки к реферату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 теме: Декартовы координаты и векторы в пространстве.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2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Корни, степени и логарифмы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137-138.Корень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-ой степени и его свойства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139-140.  Иррациональные уравнения.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141-142.Степень с рациональным показателем.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143-144. Показательная функция, ее свойства и график.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145-146. Практическая работа № 28 « Решение показательных уравнений».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147-148. Практическая работа № 29 « Решение показательных неравенств».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149-150. Понятие логарифма числа.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151-152. Практическая работа № 30 «Основные свойства логарифмов.»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153-154. Логарифмическая функция.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155-156. Логарифмические уравнения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157-158. Практическая работа № 31  « Решение логарифмических уравнений различных видов».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159-160. Десятичные и натуральные логарифмы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161-162.Степенная функция.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163-164. Степень с иррациональным показателем.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165-166. Практическая работа № 32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Преобразование рациональных, ир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рациональных степенных, показательных и логарифмических выражений.»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167-168.Практическая работа № 33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81231C" w:rsidRPr="002A0544" w:rsidRDefault="0081231C" w:rsidP="00DE0930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169-170. Практическая работа № 34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Приближенные вычисления и решения прикладных задач»</w:t>
            </w:r>
          </w:p>
          <w:p w:rsidR="0081231C" w:rsidRPr="002A0544" w:rsidRDefault="0081231C" w:rsidP="00DE0930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171-172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Практическая работа № 35 Производная показательной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логарифмической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173-174.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36. 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Отработка навыков решения. Контрольная работа № 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38/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231C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2A0544" w:rsidRDefault="0081231C" w:rsidP="00DE093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№7: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Решение показательных, логарифмических, иррациональных уравнений и неравенств. Решение систем уравнений и неравенств. Подготовка презентаций по темам: Показательная функция, ее свойства и график. Логарифмическая функция, ее свойства и график.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Многогранники и круглые тела.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175-176. Многогранники.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Призма ,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ее элементы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177-178. Параллелепипед. Свойства граней и диагоналей параллелепипеда.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179-180. Пирамида, ее элементы. 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181-182. Практическая работа № 36 «Свойства параллельных сечений пирамиды»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183-184. Практическая работа № 37 «Усеченная пирамида»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185-186. Практическая работа № 38 « Правильные многогранники»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187-188. Прямой круговой цилиндр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189-190. Практическая работа № 39 «Прямой круговой конус»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191-192. Усеченный конус.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193-194. Сфера. Шар. Сечение сферы и шара плоскостью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195-196. Практическая работа № 40 «Объем многогранника. Объем прямоугольного параллелепипеда»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197-198. Объем прямоугольной призмы. 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199-200.Объем пирамиды. Объем усеченной пирамиды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201-202. Практическая работа № 41 « Площадь поверхности многогранников»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203-204. Практическая работа № 42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Площадь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поверхности тел вращения»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205-206.  Практическая работа № 43 Контрольная работа№4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 №8: 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 задач на нахождение площадей поверхностей многогранников. Работа с интернет ресурсами – применение многогранников в архитектуре. Решение примеров и задач на изучение свойств тел вращения. Работа с учебником над докладами – Применение тел вращения в технике и на производстве.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Интеграл и его применение.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207-208. Первообразная и ее свойства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209-210. Таблица первообразных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211-214. Три правила нахождения первообразных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215-216. Практическая работа № 44 «Вычисление первообразной»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217-218.  Интеграл  и его применение.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219-222. Неопределенный интеграл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223-224. Формулы Ньютона-Лейбница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225-226. Определенный интеграл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227-230. Площадь криволинейной трапеции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231-232. Практическая работа № 45 «Применение определенного интеграла к вычислению площади плоских фигур»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233-234. Применение интеграла к вычислению физических величин и площадей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235-236. Практическая работа № 46 Контрольная работа№5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 №9: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примеров и задач на нахождение первообразной функций и площадей криволинейных трапеций, нахождение неопределенных интегралов, вычисление определенных интегралов. Работа с учебником, работа в библиотек над докладами по следующей теме: на нахождение первообразной функций и площадей криволинейных трапеций, нахождение неопределенных интегралов, вычисление определенных интегралов.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 Комбинаторика, статистика и теория вероятности.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44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237-238.Основные понятия комбинаторики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239-240. Решение задач на подсчет числа размещений,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перестановок, сочетаний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241-242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Сочетания и их свойства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243-244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Бином Ньютона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245-246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Случайное событие и его вероятность. Классическое определение вероятности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247-248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Частота события. Статистическое определение вероятности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249-250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Теоремы сложения и умножения вероятностей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251-252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Элементы теории вероятностей. События, вероятность события.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253-254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Формула полной вероятности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255-256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Формула Байеса.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257-258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Простейшие понятие математической статистики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259-260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Математическое ожидание случайной величины. Понятие о выборочном методе.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261-262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47 «Представление данных в таблицы, диаграммы, графики».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263-264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48 «Решение практических задач с применением вероятностных методов»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265-266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Треугольник Паскаля. Прикладные задачи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267-268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49 «Решение прикладных задач»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32/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Самостоятельная работа</w:t>
            </w:r>
            <w:r w:rsidR="002A0544"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№10</w:t>
            </w: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:</w:t>
            </w: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Решение практических задач с применением вероятностных методов.</w:t>
            </w:r>
            <w:r w:rsidRPr="002A05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Событие, вероятность события, сложение и умножение вероятностей. Понятие о независимости событий. Дискретная случайная величина, закон ее распределения. Числовые характеристики дискретной случайной величины. Понятие о законе больших чисел.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 Функции и их свойства, графики.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269-272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.Понятие функции. Основные свойства функции. Алгоритм исследования.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273-274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50. «Линейные функции. График линейной функции»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275-276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Практическая работа № 51. «Квадратичная функции и 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ее график»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277-278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Монотонность  и непрерывность функции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279-282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Тригонометрические функции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283-284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Практическая работа № 52 «Исследование тригонометрических функций на четность и нечетность, периодичность»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285-286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Степенная функция и ее свойства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287-288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Показательная функция и ее свойства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289-290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Логарифмическая функция и ее свойства.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291-292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53 « Исследование функций»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293-294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54« Повторительно обобщающий урок»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Самостоятельная работа. 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A0544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  <w:lang w:val="en-US" w:bidi="en-US"/>
              </w:rPr>
              <w:t>y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= </w:t>
            </w:r>
            <w:r w:rsidRPr="002A0544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  <w:t>х</w:t>
            </w:r>
            <w:r w:rsidRPr="002A0544">
              <w:rPr>
                <w:rStyle w:val="29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растяжение и сжатие вдоль осей координат.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2A0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 Повторение (уравнения, неравенства, системы).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295-298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Производная. Правила вычисления. Решение уравнений и неравенств с применением производной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299-300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Применение производной для исследования функции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-302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Первообразная. Интеграл. 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303-304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Площадь криволинейной трапеции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305-306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Тригонометрические уравнения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307-308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Практическая работа № 55 Иррациональные уравнения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309-310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Показательные уравнения. Показательные неравенства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311-312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Логарифмические уравнения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313-314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56 «Логарифмические неравенства»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315-316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Практическая работа № 57 «Решение логарифмических неравенств»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317-318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58 « Решение систем уравнений и неравенств»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319-320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59 « Контрольная работа№6»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работа: 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показательных, логарифмических, иррациональных уравнений и неравенств. Решение систем уравнений и неравенств. Решение примеров на изучение свойств тел вращения, на изучение свойств многогранников.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2A0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8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9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F0E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20/</w:t>
            </w:r>
            <w:r w:rsidRPr="005F0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120/</w:t>
            </w:r>
            <w:r w:rsidRPr="005F0E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10D0F" w:rsidRPr="006C3D13" w:rsidRDefault="00DE0930" w:rsidP="00C10D0F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textWrapping" w:clear="all"/>
      </w:r>
    </w:p>
    <w:p w:rsidR="00C10D0F" w:rsidRPr="006C3D13" w:rsidRDefault="00C10D0F" w:rsidP="00C10D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6C3D13">
        <w:rPr>
          <w:rFonts w:ascii="Times New Roman" w:hAnsi="Times New Roman" w:cs="Times New Roman"/>
          <w:bCs/>
          <w:sz w:val="26"/>
          <w:szCs w:val="26"/>
        </w:rPr>
        <w:t>:</w:t>
      </w:r>
    </w:p>
    <w:p w:rsidR="00C10D0F" w:rsidRPr="006C3D13" w:rsidRDefault="00C10D0F" w:rsidP="00C10D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10D0F" w:rsidRPr="006C3D13" w:rsidRDefault="00C10D0F" w:rsidP="00C10D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C10D0F" w:rsidRPr="006C3D13" w:rsidRDefault="00C10D0F" w:rsidP="00C10D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C10D0F" w:rsidRPr="006C3D13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10D0F" w:rsidRPr="006C3D13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10D0F" w:rsidRPr="006C3D13" w:rsidRDefault="00C10D0F" w:rsidP="00C10D0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sectPr w:rsidR="00C10D0F" w:rsidRPr="006C3D13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5F0E81" w:rsidRPr="006C3D13" w:rsidRDefault="005F0E81" w:rsidP="005F0E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6"/>
          <w:szCs w:val="26"/>
        </w:rPr>
      </w:pPr>
      <w:r w:rsidRPr="006C3D13">
        <w:rPr>
          <w:rFonts w:ascii="Times New Roman" w:eastAsia="Times New Roman" w:hAnsi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B17B53" w:rsidRDefault="00B17B53" w:rsidP="00B17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«Математика». 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рабочее место преподавателя;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интерактивная доска.</w:t>
      </w:r>
    </w:p>
    <w:p w:rsidR="005F0E81" w:rsidRPr="006C3D13" w:rsidRDefault="005F0E81" w:rsidP="005F0E81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мультимедийные обучающие программы;</w:t>
      </w: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презентации по разделам курса</w:t>
      </w:r>
    </w:p>
    <w:p w:rsidR="002A0544" w:rsidRDefault="002A0544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5F0E81" w:rsidRPr="006C3D13" w:rsidRDefault="005F0E81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9B01F2" w:rsidRPr="006C3D13" w:rsidRDefault="009B01F2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5F0E81" w:rsidRPr="006C3D13" w:rsidRDefault="005F0E81" w:rsidP="00000F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000F19" w:rsidRPr="006C3D13" w:rsidRDefault="00000F19" w:rsidP="00000F19">
      <w:pPr>
        <w:pStyle w:val="a9"/>
        <w:numPr>
          <w:ilvl w:val="0"/>
          <w:numId w:val="21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Карбачинская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Н. Б. Математика: практикум для среднего профессионального образования / Н. Б. </w:t>
      </w:r>
      <w:proofErr w:type="spellStart"/>
      <w:r w:rsidRPr="006C3D13">
        <w:rPr>
          <w:rFonts w:ascii="Times New Roman" w:hAnsi="Times New Roman"/>
          <w:sz w:val="26"/>
          <w:szCs w:val="26"/>
        </w:rPr>
        <w:t>Карбачинская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Е. Е. Харитонова. - </w:t>
      </w:r>
      <w:proofErr w:type="gramStart"/>
      <w:r w:rsidRPr="006C3D13">
        <w:rPr>
          <w:rFonts w:ascii="Times New Roman" w:hAnsi="Times New Roman"/>
          <w:sz w:val="26"/>
          <w:szCs w:val="26"/>
        </w:rPr>
        <w:t>Москва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РГУП, 2019. - 114 с. - </w:t>
      </w:r>
      <w:proofErr w:type="gramStart"/>
      <w:r w:rsidRPr="006C3D13">
        <w:rPr>
          <w:rFonts w:ascii="Times New Roman" w:hAnsi="Times New Roman"/>
          <w:sz w:val="26"/>
          <w:szCs w:val="26"/>
        </w:rPr>
        <w:t>Текст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6" w:history="1"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https://znanium.com/catalog/product/1194063</w:t>
        </w:r>
      </w:hyperlink>
      <w:r w:rsidRPr="006C3D13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9B01F2" w:rsidRDefault="00000F19" w:rsidP="00000F19">
      <w:pPr>
        <w:pStyle w:val="a9"/>
        <w:numPr>
          <w:ilvl w:val="0"/>
          <w:numId w:val="21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Шипова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Л. И.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учебное пособие / Л.И. </w:t>
      </w:r>
      <w:proofErr w:type="spellStart"/>
      <w:r w:rsidRPr="006C3D13">
        <w:rPr>
          <w:rFonts w:ascii="Times New Roman" w:hAnsi="Times New Roman"/>
          <w:sz w:val="26"/>
          <w:szCs w:val="26"/>
        </w:rPr>
        <w:t>Шипова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А.Е. Шипов. — </w:t>
      </w:r>
      <w:proofErr w:type="gramStart"/>
      <w:r w:rsidRPr="006C3D13">
        <w:rPr>
          <w:rFonts w:ascii="Times New Roman" w:hAnsi="Times New Roman"/>
          <w:sz w:val="26"/>
          <w:szCs w:val="26"/>
        </w:rPr>
        <w:t>Москва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ИНФРА-М, 20</w:t>
      </w:r>
      <w:r w:rsidR="00590422">
        <w:rPr>
          <w:rFonts w:ascii="Times New Roman" w:hAnsi="Times New Roman"/>
          <w:sz w:val="26"/>
          <w:szCs w:val="26"/>
        </w:rPr>
        <w:t>19</w:t>
      </w:r>
      <w:r w:rsidRPr="006C3D13">
        <w:rPr>
          <w:rFonts w:ascii="Times New Roman" w:hAnsi="Times New Roman"/>
          <w:sz w:val="26"/>
          <w:szCs w:val="26"/>
        </w:rPr>
        <w:t xml:space="preserve">. — 238 с. — (Среднее профессиональное образование). - ISBN 978-5-16-014561-7. - Текст: электронный. - URL: </w:t>
      </w:r>
      <w:hyperlink r:id="rId7" w:history="1"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https://znanium.com/catalog/product/1127760</w:t>
        </w:r>
      </w:hyperlink>
      <w:r>
        <w:rPr>
          <w:rFonts w:ascii="Times New Roman" w:hAnsi="Times New Roman"/>
          <w:sz w:val="26"/>
          <w:szCs w:val="26"/>
        </w:rPr>
        <w:t xml:space="preserve">  </w:t>
      </w:r>
      <w:r w:rsidRPr="006C3D13">
        <w:rPr>
          <w:rFonts w:ascii="Times New Roman" w:hAnsi="Times New Roman"/>
          <w:sz w:val="26"/>
          <w:szCs w:val="26"/>
        </w:rPr>
        <w:t>– Режим доступа: по подписке.</w:t>
      </w:r>
    </w:p>
    <w:p w:rsidR="00000F19" w:rsidRPr="00000F19" w:rsidRDefault="00000F19" w:rsidP="00000F19">
      <w:pPr>
        <w:pStyle w:val="a9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</w:p>
    <w:p w:rsidR="009B01F2" w:rsidRPr="006C3D13" w:rsidRDefault="009B01F2" w:rsidP="009B01F2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6"/>
          <w:szCs w:val="26"/>
        </w:rPr>
      </w:pPr>
      <w:r w:rsidRPr="006C3D13">
        <w:rPr>
          <w:rFonts w:ascii="Times New Roman" w:eastAsia="Times New Roman" w:hAnsi="Times New Roman"/>
          <w:b/>
          <w:bCs/>
          <w:i/>
          <w:sz w:val="26"/>
          <w:szCs w:val="26"/>
        </w:rPr>
        <w:t>Дополнительные сведения: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Башмаков М.И. Математика. –М. изд-во «Академия»,2012г.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Задачник. –М. изд-во. «Академия»,2012г.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–М. изд-во «Академия»,2013г.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Математика. –М. изд-во «Академия»,2005г.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Сборник задач по математике. –М. изд-во ФОРУМ-ИНФРА-М, 2005г.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Алгебра и начала анализа: учеб. для 10-11</w:t>
      </w:r>
      <w:proofErr w:type="gramStart"/>
      <w:r w:rsidRPr="006C3D13">
        <w:rPr>
          <w:rFonts w:ascii="Times New Roman" w:hAnsi="Times New Roman"/>
          <w:sz w:val="26"/>
          <w:szCs w:val="26"/>
        </w:rPr>
        <w:t>кл.-</w:t>
      </w:r>
      <w:proofErr w:type="gramEnd"/>
      <w:r w:rsidRPr="006C3D13">
        <w:rPr>
          <w:rFonts w:ascii="Times New Roman" w:hAnsi="Times New Roman"/>
          <w:sz w:val="26"/>
          <w:szCs w:val="26"/>
        </w:rPr>
        <w:t>М. изд-во Просвещение,2007г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Богомолов Н.В. Практические занятия по математике. –М. изд-во «Высшая школа», 2009г.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1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2019 (электронное издание)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2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2018 (электронное издание)</w:t>
      </w:r>
    </w:p>
    <w:p w:rsidR="00000F19" w:rsidRDefault="005F0E81" w:rsidP="00000F19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lastRenderedPageBreak/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Математика: Учебник / А.А. </w:t>
      </w: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>. - 3-e изд. - М.: Форум: НИЦ ИНФРА-М, 2013(электронное издание)</w:t>
      </w:r>
    </w:p>
    <w:p w:rsidR="00000F19" w:rsidRPr="00000F19" w:rsidRDefault="00000F19" w:rsidP="00000F19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000F19">
        <w:rPr>
          <w:rFonts w:ascii="Times New Roman" w:hAnsi="Times New Roman"/>
          <w:sz w:val="26"/>
          <w:szCs w:val="26"/>
        </w:rPr>
        <w:t>Дадаян</w:t>
      </w:r>
      <w:proofErr w:type="spellEnd"/>
      <w:r w:rsidRPr="00000F19">
        <w:rPr>
          <w:rFonts w:ascii="Times New Roman" w:hAnsi="Times New Roman"/>
          <w:sz w:val="26"/>
          <w:szCs w:val="26"/>
        </w:rPr>
        <w:t xml:space="preserve">, А. А. </w:t>
      </w:r>
      <w:proofErr w:type="gramStart"/>
      <w:r w:rsidRPr="00000F19">
        <w:rPr>
          <w:rFonts w:ascii="Times New Roman" w:hAnsi="Times New Roman"/>
          <w:sz w:val="26"/>
          <w:szCs w:val="26"/>
        </w:rPr>
        <w:t>Математика :</w:t>
      </w:r>
      <w:proofErr w:type="gramEnd"/>
      <w:r w:rsidRPr="00000F19">
        <w:rPr>
          <w:rFonts w:ascii="Times New Roman" w:hAnsi="Times New Roman"/>
          <w:sz w:val="26"/>
          <w:szCs w:val="26"/>
        </w:rPr>
        <w:t xml:space="preserve"> учебник / А.А. </w:t>
      </w:r>
      <w:proofErr w:type="spellStart"/>
      <w:r w:rsidRPr="00000F19">
        <w:rPr>
          <w:rFonts w:ascii="Times New Roman" w:hAnsi="Times New Roman"/>
          <w:sz w:val="26"/>
          <w:szCs w:val="26"/>
        </w:rPr>
        <w:t>Дадаян</w:t>
      </w:r>
      <w:proofErr w:type="spellEnd"/>
      <w:r w:rsidRPr="00000F19">
        <w:rPr>
          <w:rFonts w:ascii="Times New Roman" w:hAnsi="Times New Roman"/>
          <w:sz w:val="26"/>
          <w:szCs w:val="26"/>
        </w:rPr>
        <w:t xml:space="preserve">. — 3-е изд., </w:t>
      </w:r>
      <w:proofErr w:type="spellStart"/>
      <w:r w:rsidRPr="00000F19">
        <w:rPr>
          <w:rFonts w:ascii="Times New Roman" w:hAnsi="Times New Roman"/>
          <w:sz w:val="26"/>
          <w:szCs w:val="26"/>
        </w:rPr>
        <w:t>испр</w:t>
      </w:r>
      <w:proofErr w:type="spellEnd"/>
      <w:r w:rsidRPr="00000F19">
        <w:rPr>
          <w:rFonts w:ascii="Times New Roman" w:hAnsi="Times New Roman"/>
          <w:sz w:val="26"/>
          <w:szCs w:val="26"/>
        </w:rPr>
        <w:t>. и доп. — Москва : ИНФРА-М, 2021. — 544 с. — (</w:t>
      </w:r>
      <w:proofErr w:type="spellStart"/>
      <w:r w:rsidRPr="00000F19">
        <w:rPr>
          <w:rFonts w:ascii="Times New Roman" w:hAnsi="Times New Roman"/>
          <w:sz w:val="26"/>
          <w:szCs w:val="26"/>
        </w:rPr>
        <w:t>Cреднее</w:t>
      </w:r>
      <w:proofErr w:type="spellEnd"/>
      <w:r w:rsidRPr="00000F19">
        <w:rPr>
          <w:rFonts w:ascii="Times New Roman" w:hAnsi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000F19">
        <w:rPr>
          <w:rFonts w:ascii="Times New Roman" w:hAnsi="Times New Roman"/>
          <w:sz w:val="26"/>
          <w:szCs w:val="26"/>
        </w:rPr>
        <w:t>Текст :</w:t>
      </w:r>
      <w:proofErr w:type="gramEnd"/>
      <w:r w:rsidRPr="00000F1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8" w:history="1">
        <w:r w:rsidRPr="00000F19">
          <w:rPr>
            <w:rStyle w:val="a3"/>
            <w:rFonts w:ascii="Times New Roman" w:hAnsi="Times New Roman"/>
            <w:sz w:val="26"/>
            <w:szCs w:val="26"/>
          </w:rPr>
          <w:t>https://znanium.com/catalog/product/1214598</w:t>
        </w:r>
      </w:hyperlink>
      <w:r w:rsidRPr="00000F19">
        <w:rPr>
          <w:rFonts w:ascii="Times New Roman" w:hAnsi="Times New Roman"/>
          <w:sz w:val="26"/>
          <w:szCs w:val="26"/>
        </w:rPr>
        <w:t xml:space="preserve">  . – Режим доступа: по подписке.</w:t>
      </w:r>
    </w:p>
    <w:p w:rsidR="00000F19" w:rsidRPr="006C3D13" w:rsidRDefault="00000F19" w:rsidP="00000F19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В. В. Математика. Элементы высшей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математики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учебник : в 2 томах. Том 1 / В. 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А. А. Прокофьев. — </w:t>
      </w:r>
      <w:proofErr w:type="gramStart"/>
      <w:r w:rsidRPr="006C3D13">
        <w:rPr>
          <w:rFonts w:ascii="Times New Roman" w:hAnsi="Times New Roman"/>
          <w:sz w:val="26"/>
          <w:szCs w:val="26"/>
        </w:rPr>
        <w:t>Москва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КУРС : ИНФРА-М, 2021. — 304 с. — (Среднее профессиональное образование). - ISBN 978-5-906923-05-9. - </w:t>
      </w:r>
      <w:proofErr w:type="gramStart"/>
      <w:r w:rsidRPr="006C3D13">
        <w:rPr>
          <w:rFonts w:ascii="Times New Roman" w:hAnsi="Times New Roman"/>
          <w:sz w:val="26"/>
          <w:szCs w:val="26"/>
        </w:rPr>
        <w:t>Текст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9" w:history="1"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https://znanium.com/catalog/product/1235904</w:t>
        </w:r>
      </w:hyperlink>
      <w:r w:rsidRPr="006C3D13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9B01F2" w:rsidRPr="006C3D13" w:rsidRDefault="009B01F2" w:rsidP="009B01F2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2A0544" w:rsidRDefault="009B658A" w:rsidP="002A0544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  <w:r w:rsidRPr="006C3D13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rPr>
          <w:rFonts w:ascii="Times New Roman" w:hAnsi="Times New Roman"/>
          <w:b/>
          <w:i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сайт  </w:t>
      </w:r>
      <w:hyperlink r:id="rId10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2A0544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2A0544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к информационным ресурсам</w:t>
      </w:r>
    </w:p>
    <w:p w:rsidR="009B658A" w:rsidRPr="002A0544" w:rsidRDefault="003836B2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1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http://eor.edu.ru</w:t>
        </w:r>
      </w:hyperlink>
      <w:r w:rsidR="009B658A" w:rsidRPr="002A0544">
        <w:rPr>
          <w:rFonts w:ascii="Times New Roman" w:hAnsi="Times New Roman"/>
          <w:sz w:val="26"/>
          <w:szCs w:val="26"/>
        </w:rPr>
        <w:t>, Федеральный центр информационно-образовательных ресурсов</w:t>
      </w:r>
    </w:p>
    <w:p w:rsidR="009B658A" w:rsidRPr="002A0544" w:rsidRDefault="003836B2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2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http://school-collection.edu.ru</w:t>
        </w:r>
      </w:hyperlink>
      <w:r w:rsidR="009B658A" w:rsidRPr="002A0544">
        <w:rPr>
          <w:rFonts w:ascii="Times New Roman" w:hAnsi="Times New Roman"/>
          <w:sz w:val="26"/>
          <w:szCs w:val="26"/>
        </w:rPr>
        <w:t>, Единая коллекция цифровых образовательных ресурсов</w:t>
      </w:r>
    </w:p>
    <w:p w:rsidR="009B658A" w:rsidRPr="002A0544" w:rsidRDefault="003836B2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3" w:history="1">
        <w:r w:rsidR="009B658A" w:rsidRPr="002A0544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="009B658A"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9B658A" w:rsidRPr="002A0544">
        <w:rPr>
          <w:rFonts w:ascii="Times New Roman" w:hAnsi="Times New Roman"/>
          <w:sz w:val="26"/>
          <w:szCs w:val="26"/>
        </w:rPr>
        <w:t>edu</w:t>
      </w:r>
      <w:proofErr w:type="spellEnd"/>
      <w:r w:rsidR="009B658A"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9B658A" w:rsidRPr="002A0544">
        <w:rPr>
          <w:rFonts w:ascii="Times New Roman" w:hAnsi="Times New Roman"/>
          <w:sz w:val="26"/>
          <w:szCs w:val="26"/>
        </w:rPr>
        <w:t>ru</w:t>
      </w:r>
      <w:proofErr w:type="spellEnd"/>
      <w:r w:rsidR="009B658A" w:rsidRPr="002A0544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9B658A" w:rsidRPr="002A0544" w:rsidRDefault="003836B2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9B658A" w:rsidRPr="002A0544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9B658A" w:rsidRPr="002A0544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9B658A" w:rsidRPr="002A0544">
        <w:rPr>
          <w:rFonts w:ascii="Times New Roman" w:hAnsi="Times New Roman"/>
          <w:sz w:val="26"/>
          <w:szCs w:val="26"/>
        </w:rPr>
        <w:t>Академик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www</w:t>
      </w:r>
      <w:r w:rsidR="009B658A" w:rsidRPr="002A0544">
        <w:rPr>
          <w:rFonts w:ascii="Times New Roman" w:hAnsi="Times New Roman"/>
          <w:sz w:val="26"/>
          <w:szCs w:val="26"/>
        </w:rPr>
        <w:t>.</w:t>
      </w:r>
      <w:proofErr w:type="spellStart"/>
      <w:r w:rsidR="009B658A" w:rsidRPr="002A0544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9B658A" w:rsidRPr="002A0544">
        <w:rPr>
          <w:rFonts w:ascii="Times New Roman" w:hAnsi="Times New Roman"/>
          <w:sz w:val="26"/>
          <w:szCs w:val="26"/>
        </w:rPr>
        <w:t>.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com</w:t>
      </w:r>
      <w:r w:rsidR="009B658A" w:rsidRPr="002A054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9B658A" w:rsidRPr="002A0544">
        <w:rPr>
          <w:rFonts w:ascii="Times New Roman" w:hAnsi="Times New Roman"/>
          <w:sz w:val="26"/>
          <w:szCs w:val="26"/>
        </w:rPr>
        <w:t>Воок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sGide</w:t>
      </w:r>
      <w:proofErr w:type="spellEnd"/>
      <w:r w:rsidR="009B658A" w:rsidRPr="002A0544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9B658A" w:rsidRPr="002A0544" w:rsidRDefault="003836B2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9B658A" w:rsidRPr="002A0544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9B658A" w:rsidRPr="002A0544">
        <w:rPr>
          <w:rFonts w:ascii="Times New Roman" w:hAnsi="Times New Roman"/>
          <w:sz w:val="26"/>
          <w:szCs w:val="26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R</w:t>
      </w:r>
      <w:r w:rsidR="009B658A" w:rsidRPr="002A0544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www.school.edu.ru (Российский образовательный портал. Доступность, качество, </w:t>
      </w:r>
      <w:proofErr w:type="spellStart"/>
      <w:proofErr w:type="gramStart"/>
      <w:r w:rsidRPr="002A0544">
        <w:rPr>
          <w:rFonts w:ascii="Times New Roman" w:hAnsi="Times New Roman"/>
          <w:sz w:val="26"/>
          <w:szCs w:val="26"/>
        </w:rPr>
        <w:t>эффек-тивность</w:t>
      </w:r>
      <w:proofErr w:type="spellEnd"/>
      <w:proofErr w:type="gramEnd"/>
      <w:r w:rsidRPr="002A0544">
        <w:rPr>
          <w:rFonts w:ascii="Times New Roman" w:hAnsi="Times New Roman"/>
          <w:sz w:val="26"/>
          <w:szCs w:val="26"/>
        </w:rPr>
        <w:t xml:space="preserve">). </w:t>
      </w:r>
      <w:hyperlink r:id="rId16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www.ru/book</w:t>
        </w:r>
      </w:hyperlink>
      <w:r w:rsidRPr="002A0544">
        <w:rPr>
          <w:rFonts w:ascii="Times New Roman" w:hAnsi="Times New Roman"/>
          <w:sz w:val="26"/>
          <w:szCs w:val="26"/>
        </w:rPr>
        <w:t xml:space="preserve"> (Электронная библиотечная система). 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2A0544">
        <w:rPr>
          <w:rFonts w:ascii="Times New Roman" w:hAnsi="Times New Roman"/>
          <w:sz w:val="26"/>
          <w:szCs w:val="26"/>
        </w:rPr>
        <w:t>Zoom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7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2A0544">
        <w:rPr>
          <w:rFonts w:ascii="Times New Roman" w:hAnsi="Times New Roman"/>
          <w:sz w:val="26"/>
          <w:szCs w:val="26"/>
        </w:rPr>
        <w:t>)</w:t>
      </w:r>
    </w:p>
    <w:p w:rsidR="009B658A" w:rsidRPr="002A0544" w:rsidRDefault="003836B2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9B658A" w:rsidRPr="002A0544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t>Дисциплины.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C10D0F" w:rsidRPr="006C3D13" w:rsidRDefault="009B658A" w:rsidP="002A05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C3D13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spellStart"/>
      <w:proofErr w:type="gramStart"/>
      <w:r w:rsidRPr="006C3D13">
        <w:rPr>
          <w:rFonts w:ascii="Times New Roman" w:eastAsia="Calibri" w:hAnsi="Times New Roman" w:cs="Times New Roman"/>
          <w:sz w:val="26"/>
          <w:szCs w:val="26"/>
        </w:rPr>
        <w:t>исследований,</w:t>
      </w:r>
      <w:r w:rsidRPr="006C3D13">
        <w:rPr>
          <w:rFonts w:ascii="Times New Roman" w:hAnsi="Times New Roman" w:cs="Times New Roman"/>
          <w:sz w:val="26"/>
          <w:szCs w:val="26"/>
        </w:rPr>
        <w:t>в</w:t>
      </w:r>
      <w:proofErr w:type="spellEnd"/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07"/>
        <w:gridCol w:w="2864"/>
      </w:tblGrid>
      <w:tr w:rsidR="00C10D0F" w:rsidRPr="006C3D13" w:rsidTr="00DD3657">
        <w:trPr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10D0F" w:rsidRPr="006C3D13" w:rsidRDefault="00C10D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10D0F" w:rsidRPr="006C3D13" w:rsidTr="00DD3657">
        <w:trPr>
          <w:trHeight w:val="55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научнотехнического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отношение к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выполненных практических </w:t>
            </w:r>
            <w:proofErr w:type="gram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работ .</w:t>
            </w:r>
            <w:proofErr w:type="gram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C10D0F" w:rsidRPr="006C3D13" w:rsidTr="00DD3657">
        <w:trPr>
          <w:trHeight w:val="74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C10D0F" w:rsidRPr="006C3D13" w:rsidTr="00DD3657">
        <w:trPr>
          <w:trHeight w:val="839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 w:rsidP="002A054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DD3657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Проверочные работы по темам;  Тестирование;  Оценка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устного опроса во время аудиторных занятий;  Контрольная работа; Экзамен;</w:t>
            </w:r>
          </w:p>
        </w:tc>
      </w:tr>
      <w:tr w:rsidR="00DD3657" w:rsidRPr="006C3D13" w:rsidTr="00DD3657">
        <w:trPr>
          <w:trHeight w:val="429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657" w:rsidRPr="006C3D13" w:rsidRDefault="00DD3657" w:rsidP="00DD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C10D0F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руководителем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C10D0F" w:rsidRPr="006C3D13" w:rsidRDefault="00DD3657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="00C10D0F"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5. Использовать информационно-коммуникационные технологии в профессиональной деятельности.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5CB" w:rsidRPr="006C3D13" w:rsidRDefault="006035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Проверочные работы по темам;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устного опроса во время аудиторных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Контрольная работа; Экзамен;</w:t>
            </w:r>
          </w:p>
        </w:tc>
      </w:tr>
    </w:tbl>
    <w:p w:rsidR="00AF49C2" w:rsidRPr="006C3D13" w:rsidRDefault="00AF49C2">
      <w:pPr>
        <w:rPr>
          <w:rFonts w:ascii="Times New Roman" w:hAnsi="Times New Roman" w:cs="Times New Roman"/>
          <w:sz w:val="26"/>
          <w:szCs w:val="26"/>
        </w:rPr>
      </w:pPr>
    </w:p>
    <w:sectPr w:rsidR="00AF49C2" w:rsidRPr="006C3D13" w:rsidSect="000E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24396A"/>
    <w:multiLevelType w:val="hybridMultilevel"/>
    <w:tmpl w:val="377C1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8493B"/>
    <w:multiLevelType w:val="hybridMultilevel"/>
    <w:tmpl w:val="3C0038F8"/>
    <w:lvl w:ilvl="0" w:tplc="ECD07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00A24"/>
    <w:multiLevelType w:val="hybridMultilevel"/>
    <w:tmpl w:val="377C1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7"/>
  </w:num>
  <w:num w:numId="8">
    <w:abstractNumId w:val="7"/>
  </w:num>
  <w:num w:numId="9">
    <w:abstractNumId w:val="10"/>
  </w:num>
  <w:num w:numId="10">
    <w:abstractNumId w:val="10"/>
  </w:num>
  <w:num w:numId="11">
    <w:abstractNumId w:val="13"/>
  </w:num>
  <w:num w:numId="12">
    <w:abstractNumId w:val="13"/>
  </w:num>
  <w:num w:numId="13">
    <w:abstractNumId w:val="4"/>
  </w:num>
  <w:num w:numId="14">
    <w:abstractNumId w:val="4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</w:num>
  <w:num w:numId="21">
    <w:abstractNumId w:val="5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6B5CE4"/>
    <w:rsid w:val="00000CC2"/>
    <w:rsid w:val="00000F19"/>
    <w:rsid w:val="000E15B8"/>
    <w:rsid w:val="001402E4"/>
    <w:rsid w:val="00166B83"/>
    <w:rsid w:val="00191846"/>
    <w:rsid w:val="00234C3B"/>
    <w:rsid w:val="002A0544"/>
    <w:rsid w:val="00306417"/>
    <w:rsid w:val="00310E80"/>
    <w:rsid w:val="003836B2"/>
    <w:rsid w:val="00404582"/>
    <w:rsid w:val="0048329D"/>
    <w:rsid w:val="004846ED"/>
    <w:rsid w:val="00590422"/>
    <w:rsid w:val="005F0E81"/>
    <w:rsid w:val="006035CB"/>
    <w:rsid w:val="00663ECE"/>
    <w:rsid w:val="006B5CE4"/>
    <w:rsid w:val="006C3D13"/>
    <w:rsid w:val="006E3724"/>
    <w:rsid w:val="007306BF"/>
    <w:rsid w:val="007E4FCF"/>
    <w:rsid w:val="008047E7"/>
    <w:rsid w:val="0081231C"/>
    <w:rsid w:val="00883744"/>
    <w:rsid w:val="008B2C7F"/>
    <w:rsid w:val="009467EE"/>
    <w:rsid w:val="009B01F2"/>
    <w:rsid w:val="009B658A"/>
    <w:rsid w:val="009C47EA"/>
    <w:rsid w:val="009F350C"/>
    <w:rsid w:val="00AD658C"/>
    <w:rsid w:val="00AE4749"/>
    <w:rsid w:val="00AF49C2"/>
    <w:rsid w:val="00B07D75"/>
    <w:rsid w:val="00B163A9"/>
    <w:rsid w:val="00B17B53"/>
    <w:rsid w:val="00B5049C"/>
    <w:rsid w:val="00B60131"/>
    <w:rsid w:val="00B621C4"/>
    <w:rsid w:val="00BF7839"/>
    <w:rsid w:val="00C016FD"/>
    <w:rsid w:val="00C10D0F"/>
    <w:rsid w:val="00CC045D"/>
    <w:rsid w:val="00CC3F58"/>
    <w:rsid w:val="00D43906"/>
    <w:rsid w:val="00D451C2"/>
    <w:rsid w:val="00D51F8D"/>
    <w:rsid w:val="00D5402A"/>
    <w:rsid w:val="00D94024"/>
    <w:rsid w:val="00DA2AD9"/>
    <w:rsid w:val="00DD3657"/>
    <w:rsid w:val="00DE0930"/>
    <w:rsid w:val="00E151B1"/>
    <w:rsid w:val="00E22CC2"/>
    <w:rsid w:val="00E33D82"/>
    <w:rsid w:val="00E85195"/>
    <w:rsid w:val="00E91D75"/>
    <w:rsid w:val="00F735BD"/>
    <w:rsid w:val="00FD2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D23F34-B5EC-4C84-B6D5-2FC0BA66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0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10D0F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C10D0F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semiHidden/>
    <w:unhideWhenUsed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C1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0D0F"/>
  </w:style>
  <w:style w:type="paragraph" w:styleId="a7">
    <w:name w:val="Body Text"/>
    <w:basedOn w:val="a"/>
    <w:link w:val="a8"/>
    <w:uiPriority w:val="99"/>
    <w:semiHidden/>
    <w:unhideWhenUsed/>
    <w:rsid w:val="00C10D0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10D0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C10D0F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rsid w:val="00C10D0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C10D0F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C10D0F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C1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F7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83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D36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365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AD6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14598" TargetMode="External"/><Relationship Id="rId13" Type="http://schemas.openxmlformats.org/officeDocument/2006/relationships/hyperlink" Target="http://www.fcior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127760" TargetMode="Externa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/boo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4063" TargetMode="External"/><Relationship Id="rId11" Type="http://schemas.openxmlformats.org/officeDocument/2006/relationships/hyperlink" Target="http://eor.edu.ru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35904" TargetMode="Externa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24</Pages>
  <Words>5247</Words>
  <Characters>29911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ICL4</cp:lastModifiedBy>
  <cp:revision>46</cp:revision>
  <cp:lastPrinted>2022-03-22T13:39:00Z</cp:lastPrinted>
  <dcterms:created xsi:type="dcterms:W3CDTF">2019-05-16T07:46:00Z</dcterms:created>
  <dcterms:modified xsi:type="dcterms:W3CDTF">2022-04-13T07:44:00Z</dcterms:modified>
</cp:coreProperties>
</file>